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E7655" w14:textId="4A97CFB5" w:rsidR="00442DE9" w:rsidRPr="005C213A" w:rsidRDefault="00442DE9" w:rsidP="005C213A">
      <w:pPr>
        <w:jc w:val="right"/>
        <w:rPr>
          <w:rFonts w:ascii="Tahoma" w:eastAsia="Times New Roman" w:hAnsi="Tahoma" w:cs="Tahoma"/>
          <w:b/>
          <w:bCs/>
          <w:kern w:val="0"/>
          <w:sz w:val="20"/>
          <w:szCs w:val="20"/>
          <w:lang w:eastAsia="sl-SI"/>
          <w14:ligatures w14:val="none"/>
        </w:rPr>
      </w:pPr>
      <w:bookmarkStart w:id="0" w:name="_Hlk238721622"/>
      <w:bookmarkEnd w:id="0"/>
      <w:r w:rsidRPr="005C213A">
        <w:rPr>
          <w:rFonts w:ascii="Tahoma" w:eastAsia="Times New Roman" w:hAnsi="Tahoma" w:cs="Tahoma"/>
          <w:b/>
          <w:bCs/>
          <w:kern w:val="0"/>
          <w:sz w:val="20"/>
          <w:szCs w:val="20"/>
          <w:lang w:eastAsia="sl-SI"/>
          <w14:ligatures w14:val="none"/>
        </w:rPr>
        <w:t xml:space="preserve">Priloga k </w:t>
      </w:r>
      <w:r w:rsidR="001721E0">
        <w:rPr>
          <w:rFonts w:ascii="Tahoma" w:eastAsia="Times New Roman" w:hAnsi="Tahoma" w:cs="Tahoma"/>
          <w:b/>
          <w:bCs/>
          <w:kern w:val="0"/>
          <w:sz w:val="20"/>
          <w:szCs w:val="20"/>
          <w:lang w:eastAsia="sl-SI"/>
          <w14:ligatures w14:val="none"/>
        </w:rPr>
        <w:t>okvirnemu sporazumu</w:t>
      </w:r>
      <w:r w:rsidRPr="005C213A">
        <w:rPr>
          <w:rFonts w:ascii="Tahoma" w:eastAsia="Times New Roman" w:hAnsi="Tahoma" w:cs="Tahoma"/>
          <w:b/>
          <w:bCs/>
          <w:kern w:val="0"/>
          <w:sz w:val="20"/>
          <w:szCs w:val="20"/>
          <w:lang w:eastAsia="sl-SI"/>
          <w14:ligatures w14:val="none"/>
        </w:rPr>
        <w:t xml:space="preserve"> št. 1</w:t>
      </w:r>
    </w:p>
    <w:p w14:paraId="2CD68F94" w14:textId="5B196FB9" w:rsidR="00442DE9" w:rsidRDefault="00442DE9" w:rsidP="005C213A">
      <w:pPr>
        <w:jc w:val="center"/>
        <w:rPr>
          <w:rFonts w:ascii="Tahoma" w:eastAsia="Times New Roman" w:hAnsi="Tahoma" w:cs="Tahoma"/>
          <w:b/>
          <w:bCs/>
          <w:kern w:val="0"/>
          <w:sz w:val="24"/>
          <w:szCs w:val="24"/>
          <w:lang w:eastAsia="sl-SI"/>
          <w14:ligatures w14:val="none"/>
        </w:rPr>
      </w:pPr>
      <w:r>
        <w:rPr>
          <w:rFonts w:ascii="Tahoma" w:eastAsia="Times New Roman" w:hAnsi="Tahoma" w:cs="Tahoma"/>
          <w:b/>
          <w:bCs/>
          <w:kern w:val="0"/>
          <w:sz w:val="24"/>
          <w:szCs w:val="24"/>
          <w:lang w:eastAsia="sl-SI"/>
          <w14:ligatures w14:val="none"/>
        </w:rPr>
        <w:t>TEHNIČN</w:t>
      </w:r>
      <w:r w:rsidR="001721E0">
        <w:rPr>
          <w:rFonts w:ascii="Tahoma" w:eastAsia="Times New Roman" w:hAnsi="Tahoma" w:cs="Tahoma"/>
          <w:b/>
          <w:bCs/>
          <w:kern w:val="0"/>
          <w:sz w:val="24"/>
          <w:szCs w:val="24"/>
          <w:lang w:eastAsia="sl-SI"/>
          <w14:ligatures w14:val="none"/>
        </w:rPr>
        <w:t>A</w:t>
      </w:r>
      <w:r>
        <w:rPr>
          <w:rFonts w:ascii="Tahoma" w:eastAsia="Times New Roman" w:hAnsi="Tahoma" w:cs="Tahoma"/>
          <w:b/>
          <w:bCs/>
          <w:kern w:val="0"/>
          <w:sz w:val="24"/>
          <w:szCs w:val="24"/>
          <w:lang w:eastAsia="sl-SI"/>
          <w14:ligatures w14:val="none"/>
        </w:rPr>
        <w:t xml:space="preserve"> </w:t>
      </w:r>
      <w:r w:rsidR="001721E0">
        <w:rPr>
          <w:rFonts w:ascii="Tahoma" w:eastAsia="Times New Roman" w:hAnsi="Tahoma" w:cs="Tahoma"/>
          <w:b/>
          <w:bCs/>
          <w:kern w:val="0"/>
          <w:sz w:val="24"/>
          <w:szCs w:val="24"/>
          <w:lang w:eastAsia="sl-SI"/>
          <w14:ligatures w14:val="none"/>
        </w:rPr>
        <w:t>SPECIFIKACIJA</w:t>
      </w:r>
    </w:p>
    <w:p w14:paraId="256C7D13" w14:textId="77777777" w:rsidR="005C213A" w:rsidRDefault="005C213A" w:rsidP="00442DE9">
      <w:pPr>
        <w:rPr>
          <w:rFonts w:ascii="Tahoma" w:eastAsia="Times New Roman" w:hAnsi="Tahoma" w:cs="Tahoma"/>
          <w:b/>
          <w:bCs/>
          <w:kern w:val="0"/>
          <w:sz w:val="24"/>
          <w:szCs w:val="24"/>
          <w:lang w:eastAsia="sl-SI"/>
          <w14:ligatures w14:val="none"/>
        </w:rPr>
      </w:pPr>
    </w:p>
    <w:p w14:paraId="765568AA" w14:textId="571A4240" w:rsidR="00442DE9" w:rsidRDefault="00442DE9" w:rsidP="00442DE9">
      <w:pPr>
        <w:rPr>
          <w:rFonts w:ascii="Tahoma" w:eastAsia="Times New Roman" w:hAnsi="Tahoma" w:cs="Tahoma"/>
          <w:b/>
          <w:bCs/>
          <w:kern w:val="0"/>
          <w:sz w:val="24"/>
          <w:szCs w:val="24"/>
          <w:lang w:eastAsia="sl-SI"/>
          <w14:ligatures w14:val="none"/>
        </w:rPr>
      </w:pPr>
      <w:r w:rsidRPr="00442DE9">
        <w:rPr>
          <w:rFonts w:ascii="Tahoma" w:eastAsia="Times New Roman" w:hAnsi="Tahoma" w:cs="Tahoma"/>
          <w:b/>
          <w:bCs/>
          <w:kern w:val="0"/>
          <w:sz w:val="24"/>
          <w:szCs w:val="24"/>
          <w:lang w:eastAsia="sl-SI"/>
          <w14:ligatures w14:val="none"/>
        </w:rPr>
        <w:t>SKLOP 1:</w:t>
      </w:r>
      <w:r w:rsidRPr="00442DE9">
        <w:rPr>
          <w:rFonts w:ascii="Times New Roman" w:eastAsia="Times New Roman" w:hAnsi="Times New Roman" w:cs="Times New Roman"/>
          <w:kern w:val="0"/>
          <w:sz w:val="20"/>
          <w:szCs w:val="20"/>
          <w:lang w:eastAsia="sl-SI"/>
          <w14:ligatures w14:val="none"/>
        </w:rPr>
        <w:t xml:space="preserve"> </w:t>
      </w:r>
      <w:r w:rsidRPr="00442DE9">
        <w:rPr>
          <w:rFonts w:ascii="Tahoma" w:eastAsia="Times New Roman" w:hAnsi="Tahoma" w:cs="Tahoma"/>
          <w:b/>
          <w:bCs/>
          <w:kern w:val="0"/>
          <w:sz w:val="24"/>
          <w:szCs w:val="24"/>
          <w:lang w:eastAsia="sl-SI"/>
          <w14:ligatures w14:val="none"/>
        </w:rPr>
        <w:t>Nabava parkirnih kartic</w:t>
      </w:r>
    </w:p>
    <w:p w14:paraId="726B872A" w14:textId="6B6A0248" w:rsidR="00442DE9" w:rsidRDefault="00442DE9" w:rsidP="00442DE9">
      <w:pPr>
        <w:rPr>
          <w:rFonts w:ascii="Tahoma" w:eastAsia="Times New Roman" w:hAnsi="Tahoma" w:cs="Tahoma"/>
          <w:b/>
          <w:bCs/>
          <w:i/>
          <w:iCs/>
          <w:kern w:val="0"/>
          <w:sz w:val="20"/>
          <w:szCs w:val="20"/>
          <w:u w:val="single"/>
          <w:lang w:eastAsia="sl-SI"/>
          <w14:ligatures w14:val="none"/>
        </w:rPr>
      </w:pPr>
      <w:r w:rsidRPr="00442DE9">
        <w:rPr>
          <w:rFonts w:ascii="Tahoma" w:eastAsia="Times New Roman" w:hAnsi="Tahoma" w:cs="Tahoma"/>
          <w:b/>
          <w:bCs/>
          <w:i/>
          <w:iCs/>
          <w:kern w:val="0"/>
          <w:sz w:val="20"/>
          <w:szCs w:val="20"/>
          <w:u w:val="single"/>
          <w:lang w:eastAsia="sl-SI"/>
          <w14:ligatures w14:val="none"/>
        </w:rPr>
        <w:t>Postavka 1: Parkirne kartice s širokim osrednjim magnetnim trakom papirn</w:t>
      </w:r>
      <w:r>
        <w:rPr>
          <w:rFonts w:ascii="Tahoma" w:eastAsia="Times New Roman" w:hAnsi="Tahoma" w:cs="Tahoma"/>
          <w:b/>
          <w:bCs/>
          <w:i/>
          <w:iCs/>
          <w:kern w:val="0"/>
          <w:sz w:val="20"/>
          <w:szCs w:val="20"/>
          <w:u w:val="single"/>
          <w:lang w:eastAsia="sl-SI"/>
          <w14:ligatures w14:val="none"/>
        </w:rPr>
        <w:t>e</w:t>
      </w:r>
    </w:p>
    <w:p w14:paraId="78FD2112" w14:textId="2A0BB826" w:rsidR="00442DE9" w:rsidRDefault="00442DE9" w:rsidP="00442DE9">
      <w:pPr>
        <w:rPr>
          <w:rFonts w:ascii="Tahoma" w:eastAsia="Times New Roman" w:hAnsi="Tahoma" w:cs="Tahoma"/>
          <w:b/>
          <w:bCs/>
          <w:i/>
          <w:iCs/>
          <w:kern w:val="0"/>
          <w:sz w:val="20"/>
          <w:szCs w:val="20"/>
          <w:u w:val="single"/>
          <w:lang w:eastAsia="sl-SI"/>
          <w14:ligatures w14:val="none"/>
        </w:rPr>
      </w:pPr>
      <w:r w:rsidRPr="00442DE9">
        <w:rPr>
          <w:rFonts w:ascii="Tahoma" w:eastAsia="Times New Roman" w:hAnsi="Tahoma" w:cs="Tahoma"/>
          <w:noProof/>
          <w:kern w:val="0"/>
          <w:sz w:val="20"/>
          <w:szCs w:val="20"/>
          <w:lang w:eastAsia="sl-SI"/>
          <w14:ligatures w14:val="none"/>
        </w:rPr>
        <w:drawing>
          <wp:inline distT="0" distB="0" distL="0" distR="0" wp14:anchorId="161AA436" wp14:editId="171A5AAD">
            <wp:extent cx="5429250" cy="2988003"/>
            <wp:effectExtent l="0" t="0" r="0" b="317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34825" cy="2991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E8D8AF" w14:textId="7CD7E582" w:rsidR="00442DE9" w:rsidRDefault="00442DE9" w:rsidP="00442DE9">
      <w:pPr>
        <w:rPr>
          <w:rFonts w:ascii="Tahoma" w:eastAsia="Times New Roman" w:hAnsi="Tahoma" w:cs="Tahoma"/>
          <w:b/>
          <w:bCs/>
          <w:i/>
          <w:iCs/>
          <w:kern w:val="0"/>
          <w:sz w:val="20"/>
          <w:szCs w:val="20"/>
          <w:u w:val="single"/>
          <w:lang w:eastAsia="sl-SI"/>
          <w14:ligatures w14:val="none"/>
        </w:rPr>
      </w:pPr>
      <w:r w:rsidRPr="00442DE9">
        <w:rPr>
          <w:rFonts w:ascii="Tahoma" w:eastAsia="Times New Roman" w:hAnsi="Tahoma" w:cs="Tahoma"/>
          <w:noProof/>
          <w:kern w:val="0"/>
          <w:sz w:val="20"/>
          <w:szCs w:val="20"/>
          <w:lang w:eastAsia="sl-SI"/>
          <w14:ligatures w14:val="none"/>
        </w:rPr>
        <w:drawing>
          <wp:inline distT="0" distB="0" distL="0" distR="0" wp14:anchorId="018CB713" wp14:editId="0E57F759">
            <wp:extent cx="5429250" cy="1276924"/>
            <wp:effectExtent l="0" t="0" r="0" b="0"/>
            <wp:docPr id="7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37957" cy="1278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2DE9">
        <w:rPr>
          <w:rFonts w:ascii="Tahoma" w:eastAsia="Times New Roman" w:hAnsi="Tahoma" w:cs="Tahoma"/>
          <w:noProof/>
          <w:kern w:val="0"/>
          <w:sz w:val="20"/>
          <w:szCs w:val="20"/>
          <w:lang w:eastAsia="sl-SI"/>
          <w14:ligatures w14:val="none"/>
        </w:rPr>
        <w:drawing>
          <wp:inline distT="0" distB="0" distL="0" distR="0" wp14:anchorId="4EF4F1AD" wp14:editId="25E8587C">
            <wp:extent cx="5391150" cy="3357798"/>
            <wp:effectExtent l="0" t="0" r="0" b="0"/>
            <wp:docPr id="14" name="Slika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95874" cy="3360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FA7C3A" w14:textId="77777777" w:rsidR="00442DE9" w:rsidRPr="00442DE9" w:rsidRDefault="00442DE9" w:rsidP="00442DE9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</w:pPr>
      <w:r w:rsidRPr="00442DE9">
        <w:rPr>
          <w:rFonts w:ascii="Tahoma" w:eastAsia="Times New Roman" w:hAnsi="Tahoma" w:cs="Tahoma"/>
          <w:noProof/>
          <w:kern w:val="0"/>
          <w:sz w:val="20"/>
          <w:szCs w:val="20"/>
          <w:lang w:eastAsia="sl-SI"/>
          <w14:ligatures w14:val="none"/>
        </w:rPr>
        <w:lastRenderedPageBreak/>
        <w:drawing>
          <wp:inline distT="0" distB="0" distL="0" distR="0" wp14:anchorId="6970AECE" wp14:editId="22EEF798">
            <wp:extent cx="3457575" cy="4917700"/>
            <wp:effectExtent l="0" t="0" r="0" b="0"/>
            <wp:docPr id="8" name="Slika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59781" cy="4920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7CB21B" w14:textId="77777777" w:rsidR="00442DE9" w:rsidRDefault="00442DE9" w:rsidP="00442DE9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</w:pPr>
    </w:p>
    <w:p w14:paraId="3D7175DE" w14:textId="5E624C83" w:rsidR="0038617A" w:rsidRDefault="0038617A" w:rsidP="00442DE9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</w:pPr>
      <w:r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 xml:space="preserve">Pakiranje: </w:t>
      </w:r>
    </w:p>
    <w:p w14:paraId="641900CF" w14:textId="2278B851" w:rsidR="0038617A" w:rsidRDefault="0038617A" w:rsidP="0038617A">
      <w:pPr>
        <w:pStyle w:val="Odstavekseznama"/>
        <w:keepNext/>
        <w:keepLines/>
        <w:numPr>
          <w:ilvl w:val="0"/>
          <w:numId w:val="3"/>
        </w:numPr>
        <w:spacing w:after="0" w:line="240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</w:pPr>
      <w:r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>Vloženo v harmoniko (</w:t>
      </w:r>
      <w:proofErr w:type="spellStart"/>
      <w:r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>fanholder</w:t>
      </w:r>
      <w:proofErr w:type="spellEnd"/>
      <w:r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>)</w:t>
      </w:r>
    </w:p>
    <w:p w14:paraId="1027ABD2" w14:textId="45744608" w:rsidR="0038617A" w:rsidRDefault="0038617A" w:rsidP="0038617A">
      <w:pPr>
        <w:pStyle w:val="Odstavekseznama"/>
        <w:keepNext/>
        <w:keepLines/>
        <w:numPr>
          <w:ilvl w:val="0"/>
          <w:numId w:val="3"/>
        </w:numPr>
        <w:spacing w:after="0" w:line="240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</w:pPr>
      <w:r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>Tri (3) kartice na plast</w:t>
      </w:r>
    </w:p>
    <w:p w14:paraId="40584EB8" w14:textId="2723C616" w:rsidR="0038617A" w:rsidRPr="00831176" w:rsidRDefault="0038617A" w:rsidP="00831176">
      <w:pPr>
        <w:pStyle w:val="Odstavekseznama"/>
        <w:keepNext/>
        <w:keepLines/>
        <w:numPr>
          <w:ilvl w:val="0"/>
          <w:numId w:val="3"/>
        </w:numPr>
        <w:spacing w:after="0" w:line="240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</w:pPr>
      <w:r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>4.000 listov v pakiranju (škatli)</w:t>
      </w:r>
    </w:p>
    <w:p w14:paraId="38E79B06" w14:textId="77777777" w:rsidR="00442DE9" w:rsidRDefault="00442DE9" w:rsidP="00442DE9">
      <w:pPr>
        <w:spacing w:after="0" w:line="240" w:lineRule="auto"/>
        <w:jc w:val="both"/>
        <w:rPr>
          <w:rFonts w:ascii="Tahoma" w:eastAsia="Times New Roman" w:hAnsi="Tahoma" w:cs="Tahoma"/>
          <w:kern w:val="0"/>
          <w:sz w:val="20"/>
          <w:szCs w:val="20"/>
          <w:highlight w:val="yellow"/>
          <w:lang w:eastAsia="sl-SI"/>
          <w14:ligatures w14:val="none"/>
        </w:rPr>
      </w:pPr>
    </w:p>
    <w:p w14:paraId="28C9AB86" w14:textId="5CCBE4E8" w:rsidR="00442DE9" w:rsidRDefault="00442DE9" w:rsidP="00442DE9">
      <w:pPr>
        <w:spacing w:after="0" w:line="240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</w:pPr>
      <w:r w:rsidRPr="004F00C4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>Proizvajalec parkirnih kartic mora biti certificiran s strani proizvajalca parkirnega sistema (Designa), kot »</w:t>
      </w:r>
      <w:proofErr w:type="spellStart"/>
      <w:r w:rsidRPr="004F00C4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>Development</w:t>
      </w:r>
      <w:proofErr w:type="spellEnd"/>
      <w:r w:rsidRPr="004F00C4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 xml:space="preserve"> partner« za parkirne medije, za uporabo na parkirnih sistemih </w:t>
      </w:r>
      <w:r w:rsidR="0038617A" w:rsidRPr="004F00C4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>Abacus</w:t>
      </w:r>
      <w:r w:rsidRPr="004F00C4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 xml:space="preserve">. Ponudnik mora kot dokazilo priložiti zadnji veljavni certifikat za leto </w:t>
      </w:r>
      <w:r w:rsidR="0038617A" w:rsidRPr="004F00C4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>2026</w:t>
      </w:r>
      <w:r w:rsidRPr="004F00C4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>, ki ga svojim partnerjem izdaja družba Designa.</w:t>
      </w:r>
    </w:p>
    <w:p w14:paraId="57D9CA64" w14:textId="77777777" w:rsidR="00DE1B4F" w:rsidRDefault="00DE1B4F" w:rsidP="00442DE9">
      <w:pPr>
        <w:spacing w:after="0" w:line="240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</w:pPr>
    </w:p>
    <w:p w14:paraId="5A21FCAC" w14:textId="770108AA" w:rsidR="00DE1B4F" w:rsidRPr="00442DE9" w:rsidRDefault="00DE1B4F" w:rsidP="00442DE9">
      <w:pPr>
        <w:spacing w:after="0" w:line="240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</w:pPr>
      <w:r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>Vsaka kartica ima potisk</w:t>
      </w:r>
      <w:r w:rsidR="009875BE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 xml:space="preserve">, kot je opisan </w:t>
      </w:r>
      <w:r w:rsidR="00831176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 xml:space="preserve">pri </w:t>
      </w:r>
      <w:r w:rsidR="009875BE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>postavki 3.</w:t>
      </w:r>
    </w:p>
    <w:p w14:paraId="5452A368" w14:textId="77777777" w:rsidR="00442DE9" w:rsidRPr="00442DE9" w:rsidRDefault="00442DE9" w:rsidP="00442DE9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b/>
          <w:bCs/>
          <w:i/>
          <w:iCs/>
          <w:kern w:val="0"/>
          <w:sz w:val="20"/>
          <w:szCs w:val="20"/>
          <w:u w:val="single"/>
          <w:lang w:eastAsia="sl-SI"/>
          <w14:ligatures w14:val="none"/>
        </w:rPr>
      </w:pPr>
      <w:r w:rsidRPr="00442DE9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lastRenderedPageBreak/>
        <w:t xml:space="preserve"> </w:t>
      </w:r>
      <w:r w:rsidRPr="00442DE9">
        <w:rPr>
          <w:rFonts w:ascii="Tahoma" w:eastAsia="Times New Roman" w:hAnsi="Tahoma" w:cs="Tahoma"/>
          <w:b/>
          <w:bCs/>
          <w:i/>
          <w:iCs/>
          <w:kern w:val="0"/>
          <w:sz w:val="20"/>
          <w:szCs w:val="20"/>
          <w:u w:val="single"/>
          <w:lang w:eastAsia="sl-SI"/>
          <w14:ligatures w14:val="none"/>
        </w:rPr>
        <w:t>Postavka 2: Parkirne kartice z magnetnim zapisom plastične</w:t>
      </w:r>
    </w:p>
    <w:p w14:paraId="0153AF2B" w14:textId="77777777" w:rsidR="00442DE9" w:rsidRPr="00442DE9" w:rsidRDefault="00442DE9" w:rsidP="00442DE9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</w:pPr>
    </w:p>
    <w:p w14:paraId="0273A4B2" w14:textId="77777777" w:rsidR="00442DE9" w:rsidRPr="00442DE9" w:rsidRDefault="00442DE9" w:rsidP="00442DE9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</w:pPr>
      <w:r w:rsidRPr="00442DE9">
        <w:rPr>
          <w:rFonts w:ascii="Tahoma" w:eastAsia="Times New Roman" w:hAnsi="Tahoma" w:cs="Tahoma"/>
          <w:noProof/>
          <w:kern w:val="0"/>
          <w:sz w:val="20"/>
          <w:szCs w:val="20"/>
          <w:lang w:eastAsia="sl-SI"/>
          <w14:ligatures w14:val="none"/>
        </w:rPr>
        <w:drawing>
          <wp:inline distT="0" distB="0" distL="0" distR="0" wp14:anchorId="449D4521" wp14:editId="6071E4B1">
            <wp:extent cx="5939790" cy="2480310"/>
            <wp:effectExtent l="0" t="0" r="3810" b="0"/>
            <wp:docPr id="9" name="Slika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2480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81EA41" w14:textId="77777777" w:rsidR="00442DE9" w:rsidRPr="00442DE9" w:rsidRDefault="00442DE9" w:rsidP="00442DE9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</w:pPr>
    </w:p>
    <w:p w14:paraId="78047751" w14:textId="77777777" w:rsidR="00442DE9" w:rsidRPr="00442DE9" w:rsidRDefault="00442DE9" w:rsidP="00442DE9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</w:pPr>
      <w:r w:rsidRPr="00442DE9">
        <w:rPr>
          <w:rFonts w:ascii="Tahoma" w:eastAsia="Times New Roman" w:hAnsi="Tahoma" w:cs="Tahoma"/>
          <w:noProof/>
          <w:kern w:val="0"/>
          <w:sz w:val="20"/>
          <w:szCs w:val="20"/>
          <w:lang w:eastAsia="sl-SI"/>
          <w14:ligatures w14:val="none"/>
        </w:rPr>
        <w:drawing>
          <wp:inline distT="0" distB="0" distL="0" distR="0" wp14:anchorId="0C5F551D" wp14:editId="4050E1D9">
            <wp:extent cx="5939790" cy="1426210"/>
            <wp:effectExtent l="0" t="0" r="3810" b="2540"/>
            <wp:docPr id="10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1426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625CB7" w14:textId="77777777" w:rsidR="00442DE9" w:rsidRPr="00442DE9" w:rsidRDefault="00442DE9" w:rsidP="00442DE9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</w:pPr>
    </w:p>
    <w:p w14:paraId="7E8BCB7E" w14:textId="77777777" w:rsidR="00442DE9" w:rsidRPr="00442DE9" w:rsidRDefault="00442DE9" w:rsidP="00442DE9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</w:pPr>
    </w:p>
    <w:p w14:paraId="540A9A02" w14:textId="77777777" w:rsidR="00442DE9" w:rsidRDefault="00442DE9" w:rsidP="00442DE9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</w:pPr>
      <w:r w:rsidRPr="00442DE9">
        <w:rPr>
          <w:rFonts w:ascii="Tahoma" w:eastAsia="Times New Roman" w:hAnsi="Tahoma" w:cs="Tahoma"/>
          <w:noProof/>
          <w:kern w:val="0"/>
          <w:sz w:val="20"/>
          <w:szCs w:val="20"/>
          <w:lang w:eastAsia="sl-SI"/>
          <w14:ligatures w14:val="none"/>
        </w:rPr>
        <w:drawing>
          <wp:inline distT="0" distB="0" distL="0" distR="0" wp14:anchorId="79F51107" wp14:editId="499B3985">
            <wp:extent cx="5939790" cy="3512820"/>
            <wp:effectExtent l="0" t="0" r="3810" b="0"/>
            <wp:docPr id="15" name="Slika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3512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072B4C" w14:textId="77777777" w:rsidR="00DE1B4F" w:rsidRDefault="00DE1B4F" w:rsidP="00442DE9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</w:pPr>
    </w:p>
    <w:p w14:paraId="5E3C02BC" w14:textId="25B43E29" w:rsidR="00DF20BD" w:rsidRDefault="00DF20BD" w:rsidP="00442DE9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</w:pPr>
      <w:r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 xml:space="preserve">Kartica ima enako, kot kartica pod postavko 4, </w:t>
      </w:r>
      <w:r w:rsidR="009875BE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>obojestranski tisk ter numeracijo.</w:t>
      </w:r>
    </w:p>
    <w:p w14:paraId="4E8A590D" w14:textId="1E35D739" w:rsidR="00DE1B4F" w:rsidRPr="00442DE9" w:rsidRDefault="00DE1B4F" w:rsidP="00442DE9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</w:pPr>
    </w:p>
    <w:p w14:paraId="35C314AC" w14:textId="77777777" w:rsidR="00442DE9" w:rsidRPr="00442DE9" w:rsidRDefault="00442DE9" w:rsidP="00442DE9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b/>
          <w:bCs/>
          <w:kern w:val="0"/>
          <w:sz w:val="20"/>
          <w:szCs w:val="20"/>
          <w:lang w:eastAsia="sl-SI"/>
          <w14:ligatures w14:val="none"/>
        </w:rPr>
      </w:pPr>
    </w:p>
    <w:p w14:paraId="0A904114" w14:textId="77777777" w:rsidR="00442DE9" w:rsidRDefault="00442DE9" w:rsidP="00442DE9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b/>
          <w:bCs/>
          <w:i/>
          <w:iCs/>
          <w:kern w:val="0"/>
          <w:sz w:val="20"/>
          <w:szCs w:val="20"/>
          <w:u w:val="single"/>
          <w:lang w:eastAsia="sl-SI"/>
          <w14:ligatures w14:val="none"/>
        </w:rPr>
      </w:pPr>
    </w:p>
    <w:p w14:paraId="118E3AE9" w14:textId="77777777" w:rsidR="00442DE9" w:rsidRDefault="00442DE9" w:rsidP="00442DE9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b/>
          <w:bCs/>
          <w:i/>
          <w:iCs/>
          <w:kern w:val="0"/>
          <w:sz w:val="20"/>
          <w:szCs w:val="20"/>
          <w:u w:val="single"/>
          <w:lang w:eastAsia="sl-SI"/>
          <w14:ligatures w14:val="none"/>
        </w:rPr>
      </w:pPr>
    </w:p>
    <w:p w14:paraId="17FCCB13" w14:textId="0CFE1B6D" w:rsidR="00442DE9" w:rsidRPr="00442DE9" w:rsidRDefault="00442DE9" w:rsidP="00442DE9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b/>
          <w:bCs/>
          <w:i/>
          <w:iCs/>
          <w:kern w:val="0"/>
          <w:sz w:val="20"/>
          <w:szCs w:val="20"/>
          <w:u w:val="single"/>
          <w:lang w:eastAsia="sl-SI"/>
          <w14:ligatures w14:val="none"/>
        </w:rPr>
      </w:pPr>
      <w:r w:rsidRPr="00442DE9">
        <w:rPr>
          <w:rFonts w:ascii="Tahoma" w:eastAsia="Times New Roman" w:hAnsi="Tahoma" w:cs="Tahoma"/>
          <w:b/>
          <w:bCs/>
          <w:i/>
          <w:iCs/>
          <w:kern w:val="0"/>
          <w:sz w:val="20"/>
          <w:szCs w:val="20"/>
          <w:u w:val="single"/>
          <w:lang w:eastAsia="sl-SI"/>
          <w14:ligatures w14:val="none"/>
        </w:rPr>
        <w:lastRenderedPageBreak/>
        <w:t>Postavka 3: Parkirne kartice z BAR kodo papirne</w:t>
      </w:r>
    </w:p>
    <w:p w14:paraId="58076168" w14:textId="77777777" w:rsidR="00442DE9" w:rsidRPr="00442DE9" w:rsidRDefault="00442DE9" w:rsidP="00442DE9">
      <w:pPr>
        <w:spacing w:after="0" w:line="240" w:lineRule="auto"/>
        <w:rPr>
          <w:rFonts w:ascii="Tahoma" w:eastAsia="Times New Roman" w:hAnsi="Tahoma" w:cs="Tahoma"/>
          <w:b/>
          <w:bCs/>
          <w:kern w:val="0"/>
          <w:sz w:val="20"/>
          <w:szCs w:val="20"/>
          <w:lang w:eastAsia="sl-SI"/>
          <w14:ligatures w14:val="none"/>
        </w:rPr>
      </w:pPr>
    </w:p>
    <w:p w14:paraId="2E30B3E4" w14:textId="77777777" w:rsidR="00442DE9" w:rsidRPr="00442DE9" w:rsidRDefault="00442DE9" w:rsidP="00442DE9">
      <w:pPr>
        <w:spacing w:after="0" w:line="240" w:lineRule="auto"/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</w:pPr>
      <w:r w:rsidRPr="00442DE9">
        <w:rPr>
          <w:rFonts w:ascii="Tahoma" w:eastAsia="Times New Roman" w:hAnsi="Tahoma" w:cs="Tahoma"/>
          <w:b/>
          <w:bCs/>
          <w:kern w:val="0"/>
          <w:sz w:val="20"/>
          <w:szCs w:val="20"/>
          <w:lang w:eastAsia="sl-SI"/>
          <w14:ligatures w14:val="none"/>
        </w:rPr>
        <w:t>Sistem:</w:t>
      </w:r>
      <w:r w:rsidRPr="00442DE9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 xml:space="preserve">   </w:t>
      </w:r>
      <w:proofErr w:type="spellStart"/>
      <w:r w:rsidRPr="00442DE9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>Scheidt&amp;Bachmann</w:t>
      </w:r>
      <w:proofErr w:type="spellEnd"/>
      <w:r w:rsidRPr="00442DE9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 xml:space="preserve"> PMS/B</w:t>
      </w:r>
    </w:p>
    <w:p w14:paraId="1D71F4E4" w14:textId="77777777" w:rsidR="00442DE9" w:rsidRPr="00442DE9" w:rsidRDefault="00442DE9" w:rsidP="00442DE9">
      <w:pPr>
        <w:spacing w:after="0" w:line="240" w:lineRule="auto"/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</w:pPr>
      <w:r w:rsidRPr="00442DE9">
        <w:rPr>
          <w:rFonts w:ascii="Tahoma" w:eastAsia="Times New Roman" w:hAnsi="Tahoma" w:cs="Tahoma"/>
          <w:b/>
          <w:bCs/>
          <w:kern w:val="0"/>
          <w:sz w:val="20"/>
          <w:szCs w:val="20"/>
          <w:lang w:eastAsia="sl-SI"/>
          <w14:ligatures w14:val="none"/>
        </w:rPr>
        <w:t>Material:</w:t>
      </w:r>
      <w:r w:rsidRPr="00442DE9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 xml:space="preserve"> </w:t>
      </w:r>
      <w:proofErr w:type="spellStart"/>
      <w:r w:rsidRPr="00442DE9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>Termokarton</w:t>
      </w:r>
      <w:proofErr w:type="spellEnd"/>
      <w:r w:rsidRPr="00442DE9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 xml:space="preserve"> 180g, zgornji sloj</w:t>
      </w:r>
    </w:p>
    <w:p w14:paraId="37CC981C" w14:textId="77777777" w:rsidR="00442DE9" w:rsidRPr="00442DE9" w:rsidRDefault="00442DE9" w:rsidP="00442DE9">
      <w:pPr>
        <w:spacing w:after="0" w:line="240" w:lineRule="auto"/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</w:pPr>
      <w:r w:rsidRPr="00442DE9">
        <w:rPr>
          <w:rFonts w:ascii="Tahoma" w:eastAsia="Times New Roman" w:hAnsi="Tahoma" w:cs="Tahoma"/>
          <w:b/>
          <w:bCs/>
          <w:kern w:val="0"/>
          <w:sz w:val="20"/>
          <w:szCs w:val="20"/>
          <w:lang w:eastAsia="sl-SI"/>
          <w14:ligatures w14:val="none"/>
        </w:rPr>
        <w:t>Format:</w:t>
      </w:r>
      <w:r w:rsidRPr="00442DE9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 xml:space="preserve">   53,9 mm × 86,5 mm</w:t>
      </w:r>
    </w:p>
    <w:p w14:paraId="3EF43660" w14:textId="77777777" w:rsidR="00442DE9" w:rsidRPr="00442DE9" w:rsidRDefault="00442DE9" w:rsidP="00442DE9">
      <w:pPr>
        <w:spacing w:after="0" w:line="240" w:lineRule="auto"/>
        <w:rPr>
          <w:rFonts w:ascii="Tahoma" w:eastAsia="Times New Roman" w:hAnsi="Tahoma" w:cs="Tahoma"/>
          <w:b/>
          <w:bCs/>
          <w:kern w:val="0"/>
          <w:sz w:val="20"/>
          <w:szCs w:val="20"/>
          <w:lang w:eastAsia="sl-SI"/>
          <w14:ligatures w14:val="none"/>
        </w:rPr>
      </w:pPr>
      <w:r w:rsidRPr="00442DE9">
        <w:rPr>
          <w:rFonts w:ascii="Tahoma" w:eastAsia="Times New Roman" w:hAnsi="Tahoma" w:cs="Tahoma"/>
          <w:b/>
          <w:bCs/>
          <w:kern w:val="0"/>
          <w:sz w:val="20"/>
          <w:szCs w:val="20"/>
          <w:lang w:eastAsia="sl-SI"/>
          <w14:ligatures w14:val="none"/>
        </w:rPr>
        <w:t>Tisk:</w:t>
      </w:r>
    </w:p>
    <w:p w14:paraId="39D6D04D" w14:textId="77777777" w:rsidR="00442DE9" w:rsidRPr="00442DE9" w:rsidRDefault="00442DE9" w:rsidP="00442DE9">
      <w:pPr>
        <w:numPr>
          <w:ilvl w:val="0"/>
          <w:numId w:val="1"/>
        </w:numPr>
        <w:spacing w:after="0" w:line="240" w:lineRule="auto"/>
        <w:contextualSpacing/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</w:pPr>
      <w:r w:rsidRPr="00442DE9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>0/1 (enostranski tisk)</w:t>
      </w:r>
    </w:p>
    <w:p w14:paraId="0101E222" w14:textId="77777777" w:rsidR="00442DE9" w:rsidRPr="00442DE9" w:rsidRDefault="00442DE9" w:rsidP="00442DE9">
      <w:pPr>
        <w:numPr>
          <w:ilvl w:val="0"/>
          <w:numId w:val="1"/>
        </w:numPr>
        <w:spacing w:after="0" w:line="240" w:lineRule="auto"/>
        <w:contextualSpacing/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</w:pPr>
      <w:r w:rsidRPr="00442DE9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 xml:space="preserve">Barva: zelena </w:t>
      </w:r>
      <w:proofErr w:type="spellStart"/>
      <w:r w:rsidRPr="00442DE9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>Pantone</w:t>
      </w:r>
      <w:proofErr w:type="spellEnd"/>
      <w:r w:rsidRPr="00442DE9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 xml:space="preserve"> 348 </w:t>
      </w:r>
    </w:p>
    <w:p w14:paraId="404CE2C1" w14:textId="77777777" w:rsidR="00442DE9" w:rsidRPr="00442DE9" w:rsidRDefault="00442DE9" w:rsidP="00442DE9">
      <w:pPr>
        <w:numPr>
          <w:ilvl w:val="0"/>
          <w:numId w:val="1"/>
        </w:numPr>
        <w:spacing w:after="0" w:line="240" w:lineRule="auto"/>
        <w:contextualSpacing/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</w:pPr>
      <w:r w:rsidRPr="00442DE9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>Motiv: po priloženi naročnikovi predlogi</w:t>
      </w:r>
    </w:p>
    <w:p w14:paraId="60A3ECFD" w14:textId="77777777" w:rsidR="00442DE9" w:rsidRPr="00442DE9" w:rsidRDefault="00442DE9" w:rsidP="00442DE9">
      <w:pPr>
        <w:ind w:left="720"/>
        <w:contextualSpacing/>
        <w:rPr>
          <w:rFonts w:ascii="Times New Roman" w:eastAsia="Times New Roman" w:hAnsi="Times New Roman" w:cs="Times New Roman"/>
          <w:kern w:val="0"/>
          <w:sz w:val="20"/>
          <w:szCs w:val="20"/>
          <w:lang w:eastAsia="sl-SI"/>
          <w14:ligatures w14:val="none"/>
        </w:rPr>
      </w:pPr>
    </w:p>
    <w:p w14:paraId="0BC79A47" w14:textId="77777777" w:rsidR="00442DE9" w:rsidRPr="00442DE9" w:rsidRDefault="00442DE9" w:rsidP="00442DE9">
      <w:pPr>
        <w:ind w:left="720"/>
        <w:contextualSpacing/>
        <w:rPr>
          <w:rFonts w:ascii="Times New Roman" w:eastAsia="Times New Roman" w:hAnsi="Times New Roman" w:cs="Times New Roman"/>
          <w:kern w:val="0"/>
          <w:sz w:val="20"/>
          <w:szCs w:val="20"/>
          <w:lang w:eastAsia="sl-SI"/>
          <w14:ligatures w14:val="none"/>
        </w:rPr>
      </w:pPr>
      <w:r w:rsidRPr="00442DE9">
        <w:rPr>
          <w:rFonts w:ascii="Times New Roman" w:eastAsia="Times New Roman" w:hAnsi="Times New Roman" w:cs="Times New Roman"/>
          <w:noProof/>
          <w:kern w:val="0"/>
          <w:sz w:val="20"/>
          <w:szCs w:val="20"/>
          <w:lang w:eastAsia="sl-SI"/>
          <w14:ligatures w14:val="none"/>
        </w:rPr>
        <w:drawing>
          <wp:inline distT="0" distB="0" distL="0" distR="0" wp14:anchorId="62FA8672" wp14:editId="4004A92B">
            <wp:extent cx="5939790" cy="6210300"/>
            <wp:effectExtent l="0" t="0" r="381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B34089" w14:textId="77777777" w:rsidR="00442DE9" w:rsidRDefault="00442DE9" w:rsidP="00442DE9">
      <w:pPr>
        <w:spacing w:after="0" w:line="240" w:lineRule="auto"/>
        <w:rPr>
          <w:rFonts w:ascii="Tahoma" w:eastAsia="Times New Roman" w:hAnsi="Tahoma" w:cs="Tahoma"/>
          <w:b/>
          <w:bCs/>
          <w:kern w:val="0"/>
          <w:sz w:val="20"/>
          <w:szCs w:val="20"/>
          <w:lang w:eastAsia="sl-SI"/>
          <w14:ligatures w14:val="none"/>
        </w:rPr>
      </w:pPr>
    </w:p>
    <w:p w14:paraId="03764CA5" w14:textId="39B41C6C" w:rsidR="00442DE9" w:rsidRPr="00442DE9" w:rsidRDefault="00442DE9" w:rsidP="00442DE9">
      <w:pPr>
        <w:spacing w:after="0" w:line="240" w:lineRule="auto"/>
        <w:rPr>
          <w:rFonts w:ascii="Tahoma" w:eastAsia="Times New Roman" w:hAnsi="Tahoma" w:cs="Tahoma"/>
          <w:b/>
          <w:bCs/>
          <w:kern w:val="0"/>
          <w:sz w:val="20"/>
          <w:szCs w:val="20"/>
          <w:lang w:eastAsia="sl-SI"/>
          <w14:ligatures w14:val="none"/>
        </w:rPr>
      </w:pPr>
      <w:r w:rsidRPr="00442DE9">
        <w:rPr>
          <w:rFonts w:ascii="Tahoma" w:eastAsia="Times New Roman" w:hAnsi="Tahoma" w:cs="Tahoma"/>
          <w:b/>
          <w:bCs/>
          <w:kern w:val="0"/>
          <w:sz w:val="20"/>
          <w:szCs w:val="20"/>
          <w:lang w:eastAsia="sl-SI"/>
          <w14:ligatures w14:val="none"/>
        </w:rPr>
        <w:t xml:space="preserve">Pakiranje: </w:t>
      </w:r>
    </w:p>
    <w:p w14:paraId="6C6707EB" w14:textId="77777777" w:rsidR="00442DE9" w:rsidRPr="00442DE9" w:rsidRDefault="00442DE9" w:rsidP="00442DE9">
      <w:pPr>
        <w:numPr>
          <w:ilvl w:val="0"/>
          <w:numId w:val="2"/>
        </w:numPr>
        <w:spacing w:after="0" w:line="240" w:lineRule="auto"/>
        <w:contextualSpacing/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</w:pPr>
      <w:r w:rsidRPr="00442DE9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>Vloženo v harmoniko (</w:t>
      </w:r>
      <w:proofErr w:type="spellStart"/>
      <w:r w:rsidRPr="00442DE9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>fanfolded</w:t>
      </w:r>
      <w:proofErr w:type="spellEnd"/>
      <w:r w:rsidRPr="00442DE9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>)</w:t>
      </w:r>
    </w:p>
    <w:p w14:paraId="47A7A221" w14:textId="77777777" w:rsidR="00442DE9" w:rsidRPr="00442DE9" w:rsidRDefault="00442DE9" w:rsidP="00442DE9">
      <w:pPr>
        <w:numPr>
          <w:ilvl w:val="0"/>
          <w:numId w:val="2"/>
        </w:numPr>
        <w:spacing w:after="0" w:line="240" w:lineRule="auto"/>
        <w:contextualSpacing/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</w:pPr>
      <w:r w:rsidRPr="00442DE9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>Tri (3) kartice na plast</w:t>
      </w:r>
    </w:p>
    <w:p w14:paraId="0503AB3A" w14:textId="77777777" w:rsidR="00442DE9" w:rsidRPr="00442DE9" w:rsidRDefault="00442DE9" w:rsidP="00442DE9">
      <w:pPr>
        <w:numPr>
          <w:ilvl w:val="0"/>
          <w:numId w:val="2"/>
        </w:numPr>
        <w:spacing w:after="0" w:line="240" w:lineRule="auto"/>
        <w:contextualSpacing/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</w:pPr>
      <w:r w:rsidRPr="00442DE9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>5.000 listkov na škatlo</w:t>
      </w:r>
    </w:p>
    <w:p w14:paraId="05FA8911" w14:textId="77777777" w:rsidR="00442DE9" w:rsidRDefault="00442DE9" w:rsidP="00442DE9">
      <w:pPr>
        <w:spacing w:after="0" w:line="240" w:lineRule="auto"/>
        <w:jc w:val="both"/>
        <w:rPr>
          <w:rFonts w:ascii="Tahoma" w:eastAsia="Times New Roman" w:hAnsi="Tahoma" w:cs="Tahoma"/>
          <w:b/>
          <w:bCs/>
          <w:kern w:val="0"/>
          <w:sz w:val="20"/>
          <w:szCs w:val="20"/>
          <w:lang w:eastAsia="sl-SI"/>
          <w14:ligatures w14:val="none"/>
        </w:rPr>
      </w:pPr>
    </w:p>
    <w:p w14:paraId="1403BF69" w14:textId="77777777" w:rsidR="00442DE9" w:rsidRDefault="00442DE9" w:rsidP="00442DE9">
      <w:pPr>
        <w:spacing w:after="0" w:line="240" w:lineRule="auto"/>
        <w:jc w:val="both"/>
        <w:rPr>
          <w:rFonts w:ascii="Tahoma" w:eastAsia="Times New Roman" w:hAnsi="Tahoma" w:cs="Tahoma"/>
          <w:b/>
          <w:bCs/>
          <w:kern w:val="0"/>
          <w:sz w:val="20"/>
          <w:szCs w:val="20"/>
          <w:lang w:eastAsia="sl-SI"/>
          <w14:ligatures w14:val="none"/>
        </w:rPr>
      </w:pPr>
    </w:p>
    <w:p w14:paraId="2A56DEE2" w14:textId="77777777" w:rsidR="00442DE9" w:rsidRDefault="00442DE9" w:rsidP="00442DE9">
      <w:pPr>
        <w:spacing w:after="0" w:line="240" w:lineRule="auto"/>
        <w:jc w:val="both"/>
        <w:rPr>
          <w:rFonts w:ascii="Tahoma" w:eastAsia="Times New Roman" w:hAnsi="Tahoma" w:cs="Tahoma"/>
          <w:b/>
          <w:bCs/>
          <w:kern w:val="0"/>
          <w:sz w:val="20"/>
          <w:szCs w:val="20"/>
          <w:lang w:eastAsia="sl-SI"/>
          <w14:ligatures w14:val="none"/>
        </w:rPr>
      </w:pPr>
    </w:p>
    <w:p w14:paraId="68126A66" w14:textId="77777777" w:rsidR="00442DE9" w:rsidRDefault="00442DE9" w:rsidP="00442DE9">
      <w:pPr>
        <w:spacing w:after="0" w:line="240" w:lineRule="auto"/>
        <w:jc w:val="both"/>
        <w:rPr>
          <w:rFonts w:ascii="Tahoma" w:eastAsia="Times New Roman" w:hAnsi="Tahoma" w:cs="Tahoma"/>
          <w:b/>
          <w:bCs/>
          <w:kern w:val="0"/>
          <w:sz w:val="20"/>
          <w:szCs w:val="20"/>
          <w:lang w:eastAsia="sl-SI"/>
          <w14:ligatures w14:val="none"/>
        </w:rPr>
      </w:pPr>
    </w:p>
    <w:p w14:paraId="78CC7E5F" w14:textId="61B140DE" w:rsidR="00442DE9" w:rsidRPr="00442DE9" w:rsidRDefault="00442DE9" w:rsidP="00442DE9">
      <w:pPr>
        <w:spacing w:after="0" w:line="240" w:lineRule="auto"/>
        <w:jc w:val="both"/>
        <w:rPr>
          <w:rFonts w:ascii="Tahoma" w:eastAsia="Times New Roman" w:hAnsi="Tahoma" w:cs="Tahoma"/>
          <w:b/>
          <w:bCs/>
          <w:kern w:val="0"/>
          <w:sz w:val="20"/>
          <w:szCs w:val="20"/>
          <w:lang w:eastAsia="sl-SI"/>
          <w14:ligatures w14:val="none"/>
        </w:rPr>
      </w:pPr>
      <w:r w:rsidRPr="00442DE9">
        <w:rPr>
          <w:rFonts w:ascii="Tahoma" w:eastAsia="Times New Roman" w:hAnsi="Tahoma" w:cs="Tahoma"/>
          <w:b/>
          <w:bCs/>
          <w:kern w:val="0"/>
          <w:sz w:val="20"/>
          <w:szCs w:val="20"/>
          <w:lang w:eastAsia="sl-SI"/>
          <w14:ligatures w14:val="none"/>
        </w:rPr>
        <w:lastRenderedPageBreak/>
        <w:t>Dodatne lastnosti:</w:t>
      </w:r>
    </w:p>
    <w:p w14:paraId="58190C74" w14:textId="77777777" w:rsidR="00442DE9" w:rsidRPr="00442DE9" w:rsidRDefault="00442DE9" w:rsidP="00442DE9">
      <w:pPr>
        <w:spacing w:after="0" w:line="240" w:lineRule="auto"/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</w:pPr>
      <w:r w:rsidRPr="00442DE9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>FSC®-</w:t>
      </w:r>
      <w:proofErr w:type="spellStart"/>
      <w:r w:rsidRPr="00442DE9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>Mix</w:t>
      </w:r>
      <w:proofErr w:type="spellEnd"/>
      <w:r w:rsidRPr="00442DE9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 xml:space="preserve"> </w:t>
      </w:r>
      <w:proofErr w:type="spellStart"/>
      <w:r w:rsidRPr="00442DE9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>Credit</w:t>
      </w:r>
      <w:proofErr w:type="spellEnd"/>
      <w:r w:rsidRPr="00442DE9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 xml:space="preserve"> certifikat TUEV-COC-000476</w:t>
      </w:r>
    </w:p>
    <w:p w14:paraId="53FFA76A" w14:textId="124406D6" w:rsidR="00442DE9" w:rsidRPr="00442DE9" w:rsidRDefault="00442DE9" w:rsidP="00442DE9">
      <w:pPr>
        <w:spacing w:after="0" w:line="240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</w:pPr>
      <w:r w:rsidRPr="00831176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>Proizvajalec parkirnih kartic mora biti certificiran s strani proizvajalca parkirnega sistema (Scheidt &amp; Bachmann), kot »</w:t>
      </w:r>
      <w:proofErr w:type="spellStart"/>
      <w:r w:rsidRPr="00831176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>Development</w:t>
      </w:r>
      <w:proofErr w:type="spellEnd"/>
      <w:r w:rsidRPr="00831176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 xml:space="preserve"> partner« za parkirne medije, za uporabo na parkirnih sistemih </w:t>
      </w:r>
      <w:proofErr w:type="spellStart"/>
      <w:r w:rsidRPr="00831176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>entervo</w:t>
      </w:r>
      <w:proofErr w:type="spellEnd"/>
      <w:r w:rsidRPr="00831176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 xml:space="preserve"> serije 20, 30 in 40. Ponudnik mora kot dokazilo priložiti zadnji veljavni certifikat za leto </w:t>
      </w:r>
      <w:r w:rsidR="00170B58" w:rsidRPr="00831176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>2026</w:t>
      </w:r>
      <w:r w:rsidRPr="00831176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 xml:space="preserve">, ki ga svojim partnerjem izdaja družba Scheidt &amp; Bachmann </w:t>
      </w:r>
      <w:proofErr w:type="spellStart"/>
      <w:r w:rsidRPr="00831176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>Parking</w:t>
      </w:r>
      <w:proofErr w:type="spellEnd"/>
      <w:r w:rsidRPr="00831176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 xml:space="preserve"> </w:t>
      </w:r>
      <w:proofErr w:type="spellStart"/>
      <w:r w:rsidRPr="00831176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>Solutions</w:t>
      </w:r>
      <w:proofErr w:type="spellEnd"/>
      <w:r w:rsidRPr="00831176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 xml:space="preserve"> GmbH.</w:t>
      </w:r>
    </w:p>
    <w:p w14:paraId="11C66F38" w14:textId="77777777" w:rsidR="00442DE9" w:rsidRPr="00442DE9" w:rsidRDefault="00442DE9" w:rsidP="00442DE9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b/>
          <w:bCs/>
          <w:i/>
          <w:iCs/>
          <w:kern w:val="0"/>
          <w:sz w:val="20"/>
          <w:szCs w:val="20"/>
          <w:u w:val="single"/>
          <w:lang w:eastAsia="sl-SI"/>
          <w14:ligatures w14:val="none"/>
        </w:rPr>
      </w:pPr>
    </w:p>
    <w:p w14:paraId="04A5656E" w14:textId="77777777" w:rsidR="00442DE9" w:rsidRPr="00442DE9" w:rsidRDefault="00442DE9" w:rsidP="00442DE9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b/>
          <w:bCs/>
          <w:i/>
          <w:iCs/>
          <w:kern w:val="0"/>
          <w:sz w:val="20"/>
          <w:szCs w:val="20"/>
          <w:u w:val="single"/>
          <w:lang w:eastAsia="sl-SI"/>
          <w14:ligatures w14:val="none"/>
        </w:rPr>
      </w:pPr>
    </w:p>
    <w:p w14:paraId="5830D545" w14:textId="77777777" w:rsidR="00442DE9" w:rsidRPr="00442DE9" w:rsidRDefault="00442DE9" w:rsidP="00442DE9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b/>
          <w:bCs/>
          <w:i/>
          <w:iCs/>
          <w:kern w:val="0"/>
          <w:sz w:val="20"/>
          <w:szCs w:val="20"/>
          <w:u w:val="single"/>
          <w:lang w:eastAsia="sl-SI"/>
          <w14:ligatures w14:val="none"/>
        </w:rPr>
      </w:pPr>
      <w:r w:rsidRPr="00442DE9">
        <w:rPr>
          <w:rFonts w:ascii="Tahoma" w:eastAsia="Times New Roman" w:hAnsi="Tahoma" w:cs="Tahoma"/>
          <w:b/>
          <w:bCs/>
          <w:i/>
          <w:iCs/>
          <w:kern w:val="0"/>
          <w:sz w:val="20"/>
          <w:szCs w:val="20"/>
          <w:u w:val="single"/>
          <w:lang w:eastAsia="sl-SI"/>
          <w14:ligatures w14:val="none"/>
        </w:rPr>
        <w:t xml:space="preserve">Postavka 4: parkirne kartice za abonente - </w:t>
      </w:r>
      <w:proofErr w:type="spellStart"/>
      <w:r w:rsidRPr="00442DE9">
        <w:rPr>
          <w:rFonts w:ascii="Tahoma" w:eastAsia="Times New Roman" w:hAnsi="Tahoma" w:cs="Tahoma"/>
          <w:b/>
          <w:bCs/>
          <w:i/>
          <w:iCs/>
          <w:kern w:val="0"/>
          <w:sz w:val="20"/>
          <w:szCs w:val="20"/>
          <w:u w:val="single"/>
          <w:lang w:eastAsia="sl-SI"/>
          <w14:ligatures w14:val="none"/>
        </w:rPr>
        <w:t>Mifare</w:t>
      </w:r>
      <w:proofErr w:type="spellEnd"/>
    </w:p>
    <w:p w14:paraId="6472ADA1" w14:textId="77777777" w:rsidR="00442DE9" w:rsidRPr="00442DE9" w:rsidRDefault="00442DE9" w:rsidP="00442DE9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</w:pPr>
    </w:p>
    <w:p w14:paraId="1E7BD31B" w14:textId="77777777" w:rsidR="00442DE9" w:rsidRPr="00442DE9" w:rsidRDefault="00442DE9" w:rsidP="00442DE9">
      <w:pPr>
        <w:spacing w:after="0" w:line="240" w:lineRule="auto"/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</w:pPr>
      <w:r w:rsidRPr="00442DE9">
        <w:rPr>
          <w:rFonts w:ascii="Tahoma" w:eastAsia="Times New Roman" w:hAnsi="Tahoma" w:cs="Tahoma"/>
          <w:b/>
          <w:bCs/>
          <w:kern w:val="0"/>
          <w:sz w:val="20"/>
          <w:szCs w:val="20"/>
          <w:lang w:eastAsia="sl-SI"/>
          <w14:ligatures w14:val="none"/>
        </w:rPr>
        <w:t>Material:</w:t>
      </w:r>
      <w:r w:rsidRPr="00442DE9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 xml:space="preserve"> PVC, bela, sijajno laminirana</w:t>
      </w:r>
    </w:p>
    <w:p w14:paraId="0F5E6F94" w14:textId="77777777" w:rsidR="00442DE9" w:rsidRPr="00442DE9" w:rsidRDefault="00442DE9" w:rsidP="00442DE9">
      <w:pPr>
        <w:spacing w:after="0" w:line="240" w:lineRule="auto"/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</w:pPr>
      <w:r w:rsidRPr="00442DE9">
        <w:rPr>
          <w:rFonts w:ascii="Tahoma" w:eastAsia="Times New Roman" w:hAnsi="Tahoma" w:cs="Tahoma"/>
          <w:b/>
          <w:bCs/>
          <w:kern w:val="0"/>
          <w:sz w:val="20"/>
          <w:szCs w:val="20"/>
          <w:lang w:eastAsia="sl-SI"/>
          <w14:ligatures w14:val="none"/>
        </w:rPr>
        <w:t>Format:</w:t>
      </w:r>
      <w:r w:rsidRPr="00442DE9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 xml:space="preserve"> 54 mm × 58,7 mm</w:t>
      </w:r>
    </w:p>
    <w:p w14:paraId="34EB4028" w14:textId="77777777" w:rsidR="00442DE9" w:rsidRPr="00442DE9" w:rsidRDefault="00442DE9" w:rsidP="00442DE9">
      <w:pPr>
        <w:spacing w:after="0" w:line="240" w:lineRule="auto"/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</w:pPr>
      <w:r w:rsidRPr="00442DE9">
        <w:rPr>
          <w:rFonts w:ascii="Tahoma" w:eastAsia="Times New Roman" w:hAnsi="Tahoma" w:cs="Tahoma"/>
          <w:b/>
          <w:bCs/>
          <w:kern w:val="0"/>
          <w:sz w:val="20"/>
          <w:szCs w:val="20"/>
          <w:lang w:eastAsia="sl-SI"/>
          <w14:ligatures w14:val="none"/>
        </w:rPr>
        <w:t>Čip:</w:t>
      </w:r>
      <w:r w:rsidRPr="00442DE9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 xml:space="preserve"> </w:t>
      </w:r>
      <w:proofErr w:type="spellStart"/>
      <w:r w:rsidRPr="00442DE9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>Mifare</w:t>
      </w:r>
      <w:proofErr w:type="spellEnd"/>
      <w:r w:rsidRPr="00442DE9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 xml:space="preserve"> 1k EV1, 7-bajtni UID</w:t>
      </w:r>
    </w:p>
    <w:p w14:paraId="40090BA2" w14:textId="77777777" w:rsidR="00442DE9" w:rsidRPr="00442DE9" w:rsidRDefault="00442DE9" w:rsidP="00442DE9">
      <w:pPr>
        <w:spacing w:after="0" w:line="240" w:lineRule="auto"/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</w:pPr>
      <w:r w:rsidRPr="00442DE9">
        <w:rPr>
          <w:rFonts w:ascii="Tahoma" w:eastAsia="Times New Roman" w:hAnsi="Tahoma" w:cs="Tahoma"/>
          <w:b/>
          <w:bCs/>
          <w:kern w:val="0"/>
          <w:sz w:val="20"/>
          <w:szCs w:val="20"/>
          <w:lang w:eastAsia="sl-SI"/>
          <w14:ligatures w14:val="none"/>
        </w:rPr>
        <w:t xml:space="preserve">Numeracija: </w:t>
      </w:r>
      <w:r w:rsidRPr="00442DE9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>Zaporedna  - številčenje</w:t>
      </w:r>
      <w:r w:rsidRPr="00442DE9">
        <w:rPr>
          <w:rFonts w:ascii="Tahoma" w:eastAsia="Times New Roman" w:hAnsi="Tahoma" w:cs="Tahoma"/>
          <w:b/>
          <w:bCs/>
          <w:kern w:val="0"/>
          <w:sz w:val="20"/>
          <w:szCs w:val="20"/>
          <w:lang w:eastAsia="sl-SI"/>
          <w14:ligatures w14:val="none"/>
        </w:rPr>
        <w:t xml:space="preserve"> </w:t>
      </w:r>
      <w:r w:rsidRPr="00442DE9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>skladno z naročnikovim zaporedjem od ________ do _______, črna TTR termična tiskana številka na zadnji strani.</w:t>
      </w:r>
      <w:r w:rsidRPr="00442DE9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ab/>
      </w:r>
    </w:p>
    <w:p w14:paraId="36101C2B" w14:textId="77777777" w:rsidR="00442DE9" w:rsidRPr="00442DE9" w:rsidRDefault="00442DE9" w:rsidP="00442DE9">
      <w:pPr>
        <w:spacing w:after="0" w:line="240" w:lineRule="auto"/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</w:pPr>
      <w:r w:rsidRPr="00442DE9">
        <w:rPr>
          <w:rFonts w:ascii="Tahoma" w:eastAsia="Times New Roman" w:hAnsi="Tahoma" w:cs="Tahoma"/>
          <w:b/>
          <w:bCs/>
          <w:kern w:val="0"/>
          <w:sz w:val="20"/>
          <w:szCs w:val="20"/>
          <w:lang w:eastAsia="sl-SI"/>
          <w14:ligatures w14:val="none"/>
        </w:rPr>
        <w:t>Predhodno kodiranje:</w:t>
      </w:r>
      <w:r w:rsidRPr="00442DE9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 xml:space="preserve"> Brez predhodnega kodiranja</w:t>
      </w:r>
    </w:p>
    <w:p w14:paraId="2315810E" w14:textId="77777777" w:rsidR="00442DE9" w:rsidRPr="00442DE9" w:rsidRDefault="00442DE9" w:rsidP="00442DE9">
      <w:pPr>
        <w:spacing w:after="0" w:line="240" w:lineRule="auto"/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</w:pPr>
      <w:r w:rsidRPr="00442DE9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>Motiv:</w:t>
      </w:r>
    </w:p>
    <w:p w14:paraId="0B04AAFD" w14:textId="77777777" w:rsidR="00442DE9" w:rsidRPr="00442DE9" w:rsidRDefault="00442DE9" w:rsidP="00442DE9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sl-SI"/>
          <w14:ligatures w14:val="none"/>
        </w:rPr>
      </w:pPr>
      <w:r w:rsidRPr="00442DE9">
        <w:rPr>
          <w:rFonts w:ascii="Times New Roman" w:eastAsia="Times New Roman" w:hAnsi="Times New Roman" w:cs="Times New Roman"/>
          <w:noProof/>
          <w:kern w:val="0"/>
          <w:sz w:val="20"/>
          <w:szCs w:val="20"/>
          <w:lang w:eastAsia="sl-SI"/>
          <w14:ligatures w14:val="none"/>
        </w:rPr>
        <w:drawing>
          <wp:inline distT="0" distB="0" distL="0" distR="0" wp14:anchorId="0DDAA3BA" wp14:editId="17C7C687">
            <wp:extent cx="5162655" cy="5391150"/>
            <wp:effectExtent l="0" t="0" r="0" b="0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70085" cy="5398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206887" w14:textId="77777777" w:rsidR="00442DE9" w:rsidRPr="00442DE9" w:rsidRDefault="00442DE9" w:rsidP="00442DE9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b/>
          <w:bCs/>
          <w:kern w:val="0"/>
          <w:sz w:val="24"/>
          <w:szCs w:val="24"/>
          <w:lang w:eastAsia="sl-SI"/>
          <w14:ligatures w14:val="none"/>
        </w:rPr>
      </w:pPr>
      <w:r w:rsidRPr="00442DE9">
        <w:rPr>
          <w:rFonts w:ascii="Tahoma" w:eastAsia="Times New Roman" w:hAnsi="Tahoma" w:cs="Tahoma"/>
          <w:b/>
          <w:bCs/>
          <w:kern w:val="0"/>
          <w:sz w:val="24"/>
          <w:szCs w:val="24"/>
          <w:lang w:eastAsia="sl-SI"/>
          <w14:ligatures w14:val="none"/>
        </w:rPr>
        <w:lastRenderedPageBreak/>
        <w:t>Sklop 2:</w:t>
      </w:r>
      <w:r w:rsidRPr="00442DE9">
        <w:rPr>
          <w:rFonts w:ascii="Times New Roman" w:eastAsia="Times New Roman" w:hAnsi="Times New Roman" w:cs="Times New Roman"/>
          <w:kern w:val="0"/>
          <w:sz w:val="20"/>
          <w:szCs w:val="20"/>
          <w:lang w:eastAsia="sl-SI"/>
          <w14:ligatures w14:val="none"/>
        </w:rPr>
        <w:t xml:space="preserve"> </w:t>
      </w:r>
      <w:r w:rsidRPr="00442DE9">
        <w:rPr>
          <w:rFonts w:ascii="Tahoma" w:eastAsia="Times New Roman" w:hAnsi="Tahoma" w:cs="Tahoma"/>
          <w:b/>
          <w:bCs/>
          <w:kern w:val="0"/>
          <w:sz w:val="24"/>
          <w:szCs w:val="24"/>
          <w:lang w:eastAsia="sl-SI"/>
          <w14:ligatures w14:val="none"/>
        </w:rPr>
        <w:t>Nabava termo trakov</w:t>
      </w:r>
    </w:p>
    <w:p w14:paraId="6F56DADB" w14:textId="77777777" w:rsidR="00442DE9" w:rsidRPr="00442DE9" w:rsidRDefault="00442DE9" w:rsidP="00442DE9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</w:pPr>
    </w:p>
    <w:p w14:paraId="7216FF43" w14:textId="77777777" w:rsidR="00442DE9" w:rsidRPr="00442DE9" w:rsidRDefault="00442DE9" w:rsidP="00442DE9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b/>
          <w:bCs/>
          <w:i/>
          <w:iCs/>
          <w:kern w:val="0"/>
          <w:sz w:val="20"/>
          <w:szCs w:val="20"/>
          <w:u w:val="single"/>
          <w:lang w:eastAsia="sl-SI"/>
          <w14:ligatures w14:val="none"/>
        </w:rPr>
      </w:pPr>
      <w:r w:rsidRPr="00442DE9">
        <w:rPr>
          <w:rFonts w:ascii="Tahoma" w:eastAsia="Times New Roman" w:hAnsi="Tahoma" w:cs="Tahoma"/>
          <w:b/>
          <w:bCs/>
          <w:i/>
          <w:iCs/>
          <w:kern w:val="0"/>
          <w:sz w:val="20"/>
          <w:szCs w:val="20"/>
          <w:u w:val="single"/>
          <w:lang w:eastAsia="sl-SI"/>
          <w14:ligatures w14:val="none"/>
        </w:rPr>
        <w:t>Postavka 1:</w:t>
      </w:r>
    </w:p>
    <w:p w14:paraId="774BA958" w14:textId="77777777" w:rsidR="00442DE9" w:rsidRPr="00442DE9" w:rsidRDefault="00442DE9" w:rsidP="00442DE9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</w:pPr>
    </w:p>
    <w:p w14:paraId="2CAC867D" w14:textId="77777777" w:rsidR="00442DE9" w:rsidRPr="00442DE9" w:rsidRDefault="00442DE9" w:rsidP="00442DE9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noProof/>
          <w:kern w:val="0"/>
          <w:sz w:val="20"/>
          <w:szCs w:val="20"/>
          <w:lang w:eastAsia="sl-SI"/>
          <w14:ligatures w14:val="none"/>
        </w:rPr>
      </w:pPr>
      <w:r w:rsidRPr="00442DE9">
        <w:rPr>
          <w:rFonts w:ascii="Tahoma" w:eastAsia="Times New Roman" w:hAnsi="Tahoma" w:cs="Tahoma"/>
          <w:noProof/>
          <w:kern w:val="0"/>
          <w:sz w:val="20"/>
          <w:szCs w:val="20"/>
          <w:lang w:eastAsia="sl-SI"/>
          <w14:ligatures w14:val="none"/>
        </w:rPr>
        <w:drawing>
          <wp:inline distT="0" distB="0" distL="0" distR="0" wp14:anchorId="6617E61C" wp14:editId="3DE39B6F">
            <wp:extent cx="5425910" cy="6378493"/>
            <wp:effectExtent l="0" t="0" r="3810" b="3810"/>
            <wp:docPr id="18" name="Slika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25910" cy="6378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B02414" w14:textId="33C53552" w:rsidR="00442DE9" w:rsidRPr="00442DE9" w:rsidRDefault="00442DE9" w:rsidP="00442DE9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</w:pPr>
    </w:p>
    <w:p w14:paraId="0D64F5BA" w14:textId="77777777" w:rsidR="00442DE9" w:rsidRPr="00442DE9" w:rsidRDefault="00442DE9" w:rsidP="00442DE9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</w:pPr>
    </w:p>
    <w:p w14:paraId="753387C1" w14:textId="77777777" w:rsidR="00442DE9" w:rsidRPr="00442DE9" w:rsidRDefault="00442DE9" w:rsidP="00442DE9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</w:pPr>
      <w:r w:rsidRPr="00442DE9">
        <w:rPr>
          <w:rFonts w:ascii="Tahoma" w:eastAsia="Times New Roman" w:hAnsi="Tahoma" w:cs="Tahoma"/>
          <w:noProof/>
          <w:kern w:val="0"/>
          <w:sz w:val="20"/>
          <w:szCs w:val="20"/>
          <w:lang w:eastAsia="sl-SI"/>
          <w14:ligatures w14:val="none"/>
        </w:rPr>
        <w:lastRenderedPageBreak/>
        <w:drawing>
          <wp:inline distT="0" distB="0" distL="0" distR="0" wp14:anchorId="2F148983" wp14:editId="41EC3C28">
            <wp:extent cx="5814564" cy="8100762"/>
            <wp:effectExtent l="0" t="0" r="0" b="0"/>
            <wp:docPr id="17" name="Slika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814564" cy="8100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EBF73D" w14:textId="77777777" w:rsidR="00442DE9" w:rsidRPr="00442DE9" w:rsidRDefault="00442DE9" w:rsidP="00442DE9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color w:val="000000"/>
          <w:kern w:val="0"/>
          <w:sz w:val="20"/>
          <w:szCs w:val="20"/>
          <w:highlight w:val="yellow"/>
          <w:lang w:eastAsia="sl-SI"/>
          <w14:ligatures w14:val="none"/>
        </w:rPr>
      </w:pPr>
    </w:p>
    <w:p w14:paraId="7B78D060" w14:textId="77777777" w:rsidR="00442DE9" w:rsidRPr="00442DE9" w:rsidRDefault="00442DE9" w:rsidP="00442DE9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color w:val="000000"/>
          <w:kern w:val="0"/>
          <w:sz w:val="20"/>
          <w:szCs w:val="20"/>
          <w:lang w:eastAsia="sl-SI"/>
          <w14:ligatures w14:val="none"/>
        </w:rPr>
      </w:pPr>
      <w:r w:rsidRPr="00442DE9">
        <w:rPr>
          <w:rFonts w:ascii="Tahoma" w:eastAsia="Times New Roman" w:hAnsi="Tahoma" w:cs="Tahoma"/>
          <w:b/>
          <w:bCs/>
          <w:color w:val="000000"/>
          <w:kern w:val="0"/>
          <w:sz w:val="20"/>
          <w:szCs w:val="20"/>
          <w:lang w:eastAsia="sl-SI"/>
          <w14:ligatures w14:val="none"/>
        </w:rPr>
        <w:t>Za Postavke 2, 3 in 4 in 5 ni posebnih tehničnih zahtev, gre za standardne trakove</w:t>
      </w:r>
      <w:r w:rsidRPr="00442DE9">
        <w:rPr>
          <w:rFonts w:ascii="Tahoma" w:eastAsia="Times New Roman" w:hAnsi="Tahoma" w:cs="Tahoma"/>
          <w:color w:val="000000"/>
          <w:kern w:val="0"/>
          <w:sz w:val="20"/>
          <w:szCs w:val="20"/>
          <w:lang w:eastAsia="sl-SI"/>
          <w14:ligatures w14:val="none"/>
        </w:rPr>
        <w:t>. Osnovne zahteve so podane v predračunu blaga.</w:t>
      </w:r>
    </w:p>
    <w:p w14:paraId="64DEDE52" w14:textId="77777777" w:rsidR="00442DE9" w:rsidRPr="00442DE9" w:rsidRDefault="00442DE9" w:rsidP="00442DE9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color w:val="000000"/>
          <w:kern w:val="0"/>
          <w:sz w:val="20"/>
          <w:szCs w:val="20"/>
          <w:lang w:eastAsia="sl-SI"/>
          <w14:ligatures w14:val="none"/>
        </w:rPr>
      </w:pPr>
    </w:p>
    <w:p w14:paraId="5A45F419" w14:textId="77777777" w:rsidR="007D044B" w:rsidRDefault="007D044B"/>
    <w:sectPr w:rsidR="007D044B" w:rsidSect="00442DE9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C5060"/>
    <w:multiLevelType w:val="hybridMultilevel"/>
    <w:tmpl w:val="8AB6F23A"/>
    <w:lvl w:ilvl="0" w:tplc="74E0204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527114"/>
    <w:multiLevelType w:val="hybridMultilevel"/>
    <w:tmpl w:val="9D347B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D57504"/>
    <w:multiLevelType w:val="hybridMultilevel"/>
    <w:tmpl w:val="CCC88E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3672819">
    <w:abstractNumId w:val="2"/>
  </w:num>
  <w:num w:numId="2" w16cid:durableId="526914198">
    <w:abstractNumId w:val="1"/>
  </w:num>
  <w:num w:numId="3" w16cid:durableId="7435304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DE9"/>
    <w:rsid w:val="00084B4E"/>
    <w:rsid w:val="00102E29"/>
    <w:rsid w:val="00170B58"/>
    <w:rsid w:val="001721E0"/>
    <w:rsid w:val="0038617A"/>
    <w:rsid w:val="00442DE9"/>
    <w:rsid w:val="004F00C4"/>
    <w:rsid w:val="005525F4"/>
    <w:rsid w:val="00560159"/>
    <w:rsid w:val="005C213A"/>
    <w:rsid w:val="005C3000"/>
    <w:rsid w:val="007D044B"/>
    <w:rsid w:val="00831176"/>
    <w:rsid w:val="009875BE"/>
    <w:rsid w:val="00D67AA4"/>
    <w:rsid w:val="00DE1B4F"/>
    <w:rsid w:val="00DE5C14"/>
    <w:rsid w:val="00DF20BD"/>
    <w:rsid w:val="00E21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BD980"/>
  <w15:chartTrackingRefBased/>
  <w15:docId w15:val="{399B1434-FED0-4A14-B944-29B7E35A5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442D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42D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42D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42D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42D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42D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42D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42D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42D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42D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42D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42D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42DE9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42DE9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42DE9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42DE9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42DE9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42DE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42D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442D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42D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442D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42D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442DE9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442DE9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442DE9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42D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42DE9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42DE9"/>
    <w:rPr>
      <w:b/>
      <w:bCs/>
      <w:smallCaps/>
      <w:color w:val="0F4761" w:themeColor="accent1" w:themeShade="BF"/>
      <w:spacing w:val="5"/>
    </w:rPr>
  </w:style>
  <w:style w:type="paragraph" w:styleId="Revizija">
    <w:name w:val="Revision"/>
    <w:hidden/>
    <w:uiPriority w:val="99"/>
    <w:semiHidden/>
    <w:rsid w:val="0038617A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5525F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525F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525F4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525F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525F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Gorenc</dc:creator>
  <cp:keywords/>
  <dc:description/>
  <cp:lastModifiedBy>Tina Bregar</cp:lastModifiedBy>
  <cp:revision>2</cp:revision>
  <dcterms:created xsi:type="dcterms:W3CDTF">2026-09-07T04:50:00Z</dcterms:created>
  <dcterms:modified xsi:type="dcterms:W3CDTF">2026-09-07T04:50:00Z</dcterms:modified>
</cp:coreProperties>
</file>